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Министерство культуры Республики Башкортостан,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округа г. Уфа РБ,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Союз композиторов Республики Башкортостан,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Уфимская государственная академия искусств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им. З.Исмагилова,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Государственная телерадиовещательная компания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«Башкортостан»,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0951">
        <w:rPr>
          <w:rFonts w:ascii="Times New Roman" w:hAnsi="Times New Roman" w:cs="Times New Roman"/>
          <w:color w:val="000000"/>
          <w:sz w:val="24"/>
          <w:szCs w:val="24"/>
        </w:rPr>
        <w:t>Ассоциация российских музыкальных конкурсов</w:t>
      </w:r>
    </w:p>
    <w:p w:rsidR="00961769" w:rsidRPr="007A0951" w:rsidRDefault="00961769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09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VIII Открытый конкурс музыкантов-исполнителей</w:t>
      </w:r>
    </w:p>
    <w:p w:rsidR="00961769" w:rsidRPr="007A0951" w:rsidRDefault="001E249A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09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имени </w:t>
      </w:r>
      <w:r w:rsidR="00961769" w:rsidRPr="007A09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Наримана САБИТОВА</w:t>
      </w:r>
    </w:p>
    <w:p w:rsidR="007A0951" w:rsidRPr="007A0951" w:rsidRDefault="007A0951" w:rsidP="007A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09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24 октября –</w:t>
      </w:r>
      <w:r w:rsidR="00F0400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 ноября</w:t>
      </w:r>
      <w:bookmarkStart w:id="0" w:name="_GoBack"/>
      <w:bookmarkEnd w:id="0"/>
      <w:r w:rsidRPr="007A09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2012 г.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пианисты, скрипачи в возрасте от 15 до 30 лет и вокалисты в возрасте от 18 до 35 лет на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момент проведения конкурса (т.е. на 24 октября 2012 года). Для участия в конкурсе Оргкомитет должен получить до 7 сентября 2012 года следующие документы: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Заполненный бланк заявления с подробной программой выступления по турам (следует указать точное название сочинения, тональность, опус, номер по каталогу и т.п., а также время звучания);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Копии свидетельства о рождении, ИНН и пенсионного страхового свидетельства;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Копию диплома об окончании учебного заведения или справку из учебного заведения (для студентов);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4. Подробную творческую биографию с указанием места учебы, фамилий педагогов, места работы и т.д.;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5. Творческую характеристику, заверенную руководителем учебного заведения или концертной организации, или рекомендацию известного музыкального деятеля;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6. Погрудный фотопортрет размером не менее 9.13 см. для издания каталога конкурса.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Извещение о включении в состав участников конкурса будет направлено не позднее 2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4 сентября 2012 года. Регистра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ционный взнос в размере 1500 рублей для музыкантов из России и ближнего зарубежья и 70$ для дальнего зарубежья (в рублевом эквиваленте по курсу ЦБ РФ) вносится в день приезда.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Документы и регистрационный взнос не возвращаются.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Жеребьевка состоится 24 октября 2012 года.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О наличии концертмейстера необходимо указать в заявке. В случае его отсутствия, Орг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комитет бесплатно предоставляет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участнику концертмейстера (с репетицией перед каждым туром). Если участник выступает со своим концертмейстером, все расходы по его пребыванию (проезд, проживание, суточные) несет сам участник, либо направляющая организация.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на трансляцию конкурсных прослушиваний и концертов на СМИ без дополнительных выплат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участникам. Все права на аудио и видеозаписи, произведенные во время конкурса, принадлежат Оргкомитету.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 Наримана Сабитова находятся на сайте www.mknprb.ru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В конкурсе три тура.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 Финал проходит в сопровождении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симфонического оркестра. Ка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ждому финалисту предоставляется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одна часовая репетиция с оркестром по специальности фортепиано и скрипка, и 30-минутная репетиция с оркестром для вокалистов.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t>Премии по каждой специальности (у вокалистов – женские и мужские голоса отдельно)</w:t>
      </w:r>
      <w:r w:rsidR="001E249A" w:rsidRPr="007A09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 премия – 80000 рублей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II премия – 60000 рублей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III премия – 40000 рублей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IV премия – 20000 рублей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Два диплома по 15000 рублей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Два специальных приза за лучшее исполнение произведений На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римана Сабитова по 15000 рублей;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Также установлены шесть специальных премий концертмейстерам по 10000 рублей.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По итогам конкурса присваиваются звания лауреатов и дипломантов.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VIII Открытом конкурсе музыкантов-исполнителей имени Наримана Сабитова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специальность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Адрес, телефон/факс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Место учебы (класс, курс) или место работы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Класс преподавателя (Ф.И.О.)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Концертмейстер (Ф.И.О.)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Бронирование гостиницы (количество мест, пол, 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комфортности)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дата, подпись</w:t>
      </w:r>
      <w:r w:rsidR="000D277C" w:rsidRPr="007A09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1769" w:rsidRPr="007A0951" w:rsidRDefault="000D277C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1769" w:rsidRPr="007A0951">
        <w:rPr>
          <w:rFonts w:ascii="Times New Roman" w:hAnsi="Times New Roman" w:cs="Times New Roman"/>
          <w:color w:val="000000"/>
          <w:sz w:val="28"/>
          <w:szCs w:val="28"/>
        </w:rPr>
        <w:t>окал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Ария из оперы, кантаты или оратории XVII–XVIII вв;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Ария из оперы XIX–XX вв;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Произведение российского композитора XX–XXI веков, в т.ч.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произведение Н.</w:t>
      </w:r>
      <w:r w:rsidR="00473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Сабитова.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Один романс русского композитора;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Один романс зарубежного композитора;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Народная песня;</w:t>
      </w:r>
    </w:p>
    <w:p w:rsidR="00961769" w:rsidRPr="007A0951" w:rsidRDefault="00961769" w:rsidP="007A09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4. Произведение Н.</w:t>
      </w:r>
      <w:r w:rsidR="00473837">
        <w:rPr>
          <w:rFonts w:ascii="Times New Roman" w:hAnsi="Times New Roman" w:cs="Times New Roman"/>
          <w:color w:val="000000"/>
          <w:sz w:val="28"/>
          <w:szCs w:val="28"/>
        </w:rPr>
        <w:t xml:space="preserve"> Сабитова;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5. Одна ария из оперы.</w:t>
      </w:r>
    </w:p>
    <w:p w:rsidR="00961769" w:rsidRPr="007A0951" w:rsidRDefault="00961769" w:rsidP="00CB518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Ария из оперы русского композитора;</w:t>
      </w:r>
    </w:p>
    <w:p w:rsidR="001E249A" w:rsidRPr="00473837" w:rsidRDefault="00961769" w:rsidP="004738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Ария из оперы зарубежного композитора.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</w:t>
      </w:r>
    </w:p>
    <w:p w:rsidR="00961769" w:rsidRPr="007A0951" w:rsidRDefault="000D277C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I тур </w:t>
      </w:r>
      <w:r w:rsidR="00961769" w:rsidRPr="007A0951">
        <w:rPr>
          <w:rFonts w:ascii="Times New Roman" w:hAnsi="Times New Roman" w:cs="Times New Roman"/>
          <w:color w:val="000000"/>
          <w:sz w:val="28"/>
          <w:szCs w:val="28"/>
        </w:rPr>
        <w:t>(не бол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961769" w:rsidRPr="007A0951">
        <w:rPr>
          <w:rFonts w:ascii="Times New Roman" w:hAnsi="Times New Roman" w:cs="Times New Roman"/>
          <w:color w:val="000000"/>
          <w:sz w:val="28"/>
          <w:szCs w:val="28"/>
        </w:rPr>
        <w:t>20 минут)</w:t>
      </w:r>
    </w:p>
    <w:p w:rsidR="00961769" w:rsidRPr="007A0951" w:rsidRDefault="000D277C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II тур 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961769" w:rsidRPr="007A0951">
        <w:rPr>
          <w:rFonts w:ascii="Times New Roman" w:hAnsi="Times New Roman" w:cs="Times New Roman"/>
          <w:color w:val="000000"/>
          <w:sz w:val="28"/>
          <w:szCs w:val="28"/>
        </w:rPr>
        <w:t>45 минут)</w:t>
      </w:r>
    </w:p>
    <w:p w:rsidR="00961769" w:rsidRPr="007A0951" w:rsidRDefault="000D277C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III тур </w:t>
      </w:r>
      <w:r w:rsidR="00961769" w:rsidRPr="007A0951"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Одна прелюдия и фуга из: И.С.</w:t>
      </w:r>
      <w:r w:rsidR="007A0951"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Бах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«Хорошо темперированный клавир»;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Один виртуозный этюд следующих композиторов: Шопен, Лист,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Скрябин, Рахманинов;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Произведение российского композитора XX–XXI веков, в т.ч.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произведение Н.Сабитова (не более 10 мин.)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Одна соната Гайдна, Моцарта или Бетховена;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Н.Сабитов. Вариации или Сонатина;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Произведение крупной формы: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Шуман, Лист, Чайковский, Рахманинов, Скрябин, Прокофьев, Шостакович и т.д. (не менее 10 мин.)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Один из следующих концертов для фортепиано с оркестром: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Бетховен. Концерт №3; Шопен. Концерт №1; Шуман. Концерт a-moll;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Лист. Концерт №1; Чайковский.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Концерт №1; Рахманинов. Концерт №2, 3, Рапсодия на тему Паганини;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Прокофьев. Концерт №3.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скрипка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И.С.Бах. Две части из сонат или партит;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Паганини. Каприс;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Произведение российского композитора XX–XXI веков, в т.ч.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произведение Н.Сабитова (не более 10 мин.)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Одна из сонат Моцарта, Бетховена, Брамса, Грига, Франка, Проко-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фьева, Шостаковича и т.д.;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Н.Сабитов. Баллада или Наигрыши;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Виртуозное произведение Паганини, Сарасате, Сен-Санса, Венявского, Изаи, Чайковского и т.д.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Один из следующих концертов для скрипки с оркестром: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Мендельсон. Концерт e-moll; Вьетан. Концерт №5;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Брамс. Концерт D-dur; Сибелиус.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Концерт d-moll; Чайковский.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Концерт D-dur; Хачатурян. Концерт d-moll; Н.Сабитов. Концерт №1.</w:t>
      </w:r>
    </w:p>
    <w:p w:rsidR="00961769" w:rsidRPr="007A0951" w:rsidRDefault="001E249A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61769" w:rsidRPr="007A0951">
        <w:rPr>
          <w:rFonts w:ascii="Times New Roman" w:hAnsi="Times New Roman" w:cs="Times New Roman"/>
          <w:b/>
          <w:color w:val="000000"/>
          <w:sz w:val="28"/>
          <w:szCs w:val="28"/>
        </w:rPr>
        <w:t>римечания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1. Все произведения следует исполнять наизусть.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 Порядок исполнения произведений во всех турах по желанию участника.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 Каждое произведение может быть исполнено только в одном туре конкурса.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4. Участникам по специальности «вокал» все произведения (за исключением сочинений Н.Сабитова) следует исполнять на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языке оригинала и в оригинальной тональности.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Наличие нотного материала (партитура и оркестровые голоса) должно быть согласовано с Оргкомитетом.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Документы следует выслать по адресу: 450015, Россия, Башкортостан, г. Уфа, Революци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онная, 18, Министерство культу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ры Республики Башкортостан. Отдел искусств «На конкурс». Тел/факс 273-67-17, e-mail: mkrb@bashkortostan.ru</w:t>
      </w:r>
    </w:p>
    <w:p w:rsidR="001E249A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телефоны для дополнительной информации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(код г. Уфы 8-347):</w:t>
      </w:r>
    </w:p>
    <w:p w:rsidR="001E249A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Общие вопрос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ы – Сабитов Рустэм Нариманович -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тел. 272-91-10, 272-10-12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Фортепиано – Сабитова Эмма Радиевна, тел. 8-917-3496857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Скрипка – Ситдикова Флюра Булатовна, тел. 276-95-73, 8-917-7536143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Вокал – Юсупова Наиля Габдулхаевна, тел. 223-90-82, 8-917-4134672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Программа участника VII</w:t>
      </w:r>
      <w:r w:rsidR="001E249A" w:rsidRPr="007A0951">
        <w:rPr>
          <w:rFonts w:ascii="Times New Roman" w:hAnsi="Times New Roman" w:cs="Times New Roman"/>
          <w:color w:val="000000"/>
          <w:sz w:val="28"/>
          <w:szCs w:val="28"/>
        </w:rPr>
        <w:t>I Открытого конкурса музыкантов-</w:t>
      </w:r>
      <w:r w:rsidRPr="007A0951">
        <w:rPr>
          <w:rFonts w:ascii="Times New Roman" w:hAnsi="Times New Roman" w:cs="Times New Roman"/>
          <w:color w:val="000000"/>
          <w:sz w:val="28"/>
          <w:szCs w:val="28"/>
        </w:rPr>
        <w:t>исполнителей имени Наримана Сабитова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Время звучания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 ТУР 1.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II ТУР 1.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961769" w:rsidRPr="007A0951" w:rsidRDefault="00961769" w:rsidP="00CB51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III ТУР 1.</w:t>
      </w:r>
    </w:p>
    <w:p w:rsidR="00961769" w:rsidRPr="007A0951" w:rsidRDefault="00961769" w:rsidP="00CB51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951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sectPr w:rsidR="00961769" w:rsidRPr="007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9"/>
    <w:rsid w:val="000D277C"/>
    <w:rsid w:val="001E249A"/>
    <w:rsid w:val="00473837"/>
    <w:rsid w:val="007A0951"/>
    <w:rsid w:val="00961769"/>
    <w:rsid w:val="009F0485"/>
    <w:rsid w:val="00B47633"/>
    <w:rsid w:val="00CB518A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cp:lastPrinted>2012-04-11T09:11:00Z</cp:lastPrinted>
  <dcterms:created xsi:type="dcterms:W3CDTF">2012-04-11T09:07:00Z</dcterms:created>
  <dcterms:modified xsi:type="dcterms:W3CDTF">2012-04-11T10:28:00Z</dcterms:modified>
</cp:coreProperties>
</file>